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30"/>
        <w:gridCol w:w="171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平原造林流转费兑现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北臧村镇政府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产业发展服务中心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2342.5850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2342.5850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2342.5850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2342.5850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51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lang w:eastAsia="zh-CN"/>
              </w:rPr>
              <w:t>兑现村级</w:t>
            </w:r>
            <w:r>
              <w:rPr>
                <w:rFonts w:hint="eastAsia"/>
              </w:rPr>
              <w:t>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lang w:val="en-US" w:eastAsia="zh-CN"/>
              </w:rPr>
              <w:t>9</w:t>
            </w:r>
            <w:r>
              <w:rPr>
                <w:rFonts w:hint="eastAsia"/>
              </w:rPr>
              <w:t>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1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1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lang w:eastAsia="zh-CN"/>
              </w:rPr>
              <w:t>兑现覆盖率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1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1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lang w:eastAsia="zh-CN"/>
              </w:rPr>
              <w:t>流转费兑现时间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月前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1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lang w:eastAsia="zh-CN"/>
              </w:rPr>
              <w:t>兑现标准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每年每亩</w:t>
            </w:r>
            <w:r>
              <w:rPr>
                <w:rFonts w:hint="eastAsia"/>
                <w:lang w:val="en-US" w:eastAsia="zh-CN"/>
              </w:rPr>
              <w:t>1500元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51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lang w:eastAsia="zh-CN"/>
              </w:rPr>
              <w:t>保障情况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良好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1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社会评价情况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430" w:bottom="1440" w:left="3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jMDcxODlkOGMwNzE4NzgxMmEyMWU4NmQ3YjdiNTA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139F4DBC"/>
    <w:rsid w:val="22D56551"/>
    <w:rsid w:val="28503FEF"/>
    <w:rsid w:val="2CF077F9"/>
    <w:rsid w:val="325C2CBB"/>
    <w:rsid w:val="33554BCC"/>
    <w:rsid w:val="37DD5A67"/>
    <w:rsid w:val="3BA80795"/>
    <w:rsid w:val="4A17208C"/>
    <w:rsid w:val="4F6F3786"/>
    <w:rsid w:val="5CD61BFF"/>
    <w:rsid w:val="5D6D2549"/>
    <w:rsid w:val="64AA2E81"/>
    <w:rsid w:val="6FCE6041"/>
    <w:rsid w:val="74865314"/>
    <w:rsid w:val="74BF20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2024-08-19T07:05:58Z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965EC2725FF6492A8860931CBBD32BC9_12</vt:lpwstr>
  </property>
</Properties>
</file>